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856" w:rsidRDefault="005C0856" w:rsidP="005C0856">
      <w:r>
        <w:t>В силу требований части 13 статьи 25 Федерального закона от 10.12.1995 № 196-ФЗ «О безопасности дорожного движения» не допускается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деятельности, непосредственно связанной с управлением транспортными средствами.</w:t>
      </w:r>
    </w:p>
    <w:p w:rsidR="005C0856" w:rsidRDefault="005C0856" w:rsidP="005C0856">
      <w:r>
        <w:t>Соответственно, к водителю грузового автомобиля предъявляются требования к наличию российского национального водительского удостоверения соответствующей категории.</w:t>
      </w:r>
    </w:p>
    <w:p w:rsidR="005C0856" w:rsidRDefault="005C0856" w:rsidP="005C0856">
      <w:r>
        <w:t>Для водителей грузовых автомобилей допускается наличие иностранного национального или международного водительского удостоверения соответствующей категории только в случаях, предусмотренных законодательством РФ.</w:t>
      </w:r>
    </w:p>
    <w:p w:rsidR="005C0856" w:rsidRDefault="005C0856" w:rsidP="005C0856">
      <w:r>
        <w:t>При этом ограничения в части необходимости наличия российского национального водительского удостоверения не распространяются на граждан Киргизской Республики, а также граждан государств, законодательство которых закрепляет использование русского языка в качестве официального, осуществляющих предпринимательскую и трудовую деятельность на территории Российской Федерации, непосредственно связанную с управлением транспортными средствами.</w:t>
      </w:r>
    </w:p>
    <w:p w:rsidR="005C0856" w:rsidRDefault="005C0856" w:rsidP="005C0856">
      <w:r>
        <w:t>Таким образом, иностранный гражданин с иностранным национальным водительским удостоверением не может работать водителем на территории Российской Федерации, за исключением граждан Киргизии и граждан государств, в которых русский язык является официальным.</w:t>
      </w:r>
    </w:p>
    <w:p w:rsidR="005C0856" w:rsidRDefault="005C0856" w:rsidP="005C0856"/>
    <w:p w:rsidR="005C0856" w:rsidRDefault="005C0856" w:rsidP="005C0856">
      <w:bookmarkStart w:id="0" w:name="_GoBack"/>
      <w:bookmarkEnd w:id="0"/>
    </w:p>
    <w:sectPr w:rsidR="005C0856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275"/>
    <w:rsid w:val="001809EE"/>
    <w:rsid w:val="00422221"/>
    <w:rsid w:val="005C0856"/>
    <w:rsid w:val="00762275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2A27E4-7779-46DB-B60C-CA09C830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2023-01-23T05:58:00Z</dcterms:created>
  <dcterms:modified xsi:type="dcterms:W3CDTF">2023-01-23T05:58:00Z</dcterms:modified>
</cp:coreProperties>
</file>